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EE8B" w14:textId="77777777" w:rsidR="00622E88" w:rsidRPr="00622E88" w:rsidRDefault="00622E88" w:rsidP="00622E88">
      <w:r w:rsidRPr="00622E88">
        <w:rPr>
          <w:b/>
          <w:bCs/>
        </w:rPr>
        <w:t>Request for Proposal (RFP) for Strategic Planning Consultant</w:t>
      </w:r>
    </w:p>
    <w:p w14:paraId="451D43CE" w14:textId="77777777" w:rsidR="00622E88" w:rsidRPr="00622E88" w:rsidRDefault="00000000" w:rsidP="00622E88">
      <w:r>
        <w:pict w14:anchorId="712C9B23">
          <v:rect id="_x0000_i1025" style="width:0;height:0" o:hralign="center" o:hrstd="t" o:hr="t" fillcolor="#a0a0a0" stroked="f"/>
        </w:pict>
      </w:r>
    </w:p>
    <w:p w14:paraId="0EBF12AD" w14:textId="77777777" w:rsidR="00622E88" w:rsidRPr="00622E88" w:rsidRDefault="00622E88" w:rsidP="00622E88">
      <w:r w:rsidRPr="00622E88">
        <w:rPr>
          <w:b/>
          <w:bCs/>
        </w:rPr>
        <w:t>Project Title:</w:t>
      </w:r>
      <w:r w:rsidRPr="00622E88">
        <w:t> Strategic Planning Consultant Services</w:t>
      </w:r>
    </w:p>
    <w:p w14:paraId="533C2C58" w14:textId="52E68BC8" w:rsidR="00622E88" w:rsidRPr="00622E88" w:rsidRDefault="00622E88" w:rsidP="00622E88">
      <w:r w:rsidRPr="00622E88">
        <w:rPr>
          <w:b/>
          <w:bCs/>
        </w:rPr>
        <w:t>RFP Issued By:</w:t>
      </w:r>
      <w:r w:rsidRPr="00622E88">
        <w:br/>
      </w:r>
      <w:r>
        <w:t>MILWAUKEE HEALTH SERVICES, INC.</w:t>
      </w:r>
      <w:r w:rsidRPr="00622E88">
        <w:br/>
      </w:r>
      <w:r>
        <w:t>2555 N MLK JR DRIVE</w:t>
      </w:r>
      <w:r w:rsidRPr="00622E88">
        <w:br/>
      </w:r>
      <w:r>
        <w:t>MILWAUKEE, WI 53212</w:t>
      </w:r>
      <w:r w:rsidRPr="00622E88">
        <w:br/>
      </w:r>
      <w:r>
        <w:t>414 372-8080</w:t>
      </w:r>
      <w:r w:rsidRPr="00622E88">
        <w:br/>
      </w:r>
      <w:r w:rsidR="006641BB">
        <w:t>sdavis@mhsi.org</w:t>
      </w:r>
      <w:r w:rsidRPr="00622E88">
        <w:br/>
      </w:r>
      <w:r>
        <w:t>WWW.MHSI.ORG</w:t>
      </w:r>
    </w:p>
    <w:p w14:paraId="6FAB3A16" w14:textId="470B6B0F" w:rsidR="00622E88" w:rsidRPr="00622E88" w:rsidRDefault="00622E88" w:rsidP="00622E88">
      <w:r w:rsidRPr="00622E88">
        <w:rPr>
          <w:b/>
          <w:bCs/>
        </w:rPr>
        <w:t>Date Issued:</w:t>
      </w:r>
      <w:r w:rsidRPr="00622E88">
        <w:t> </w:t>
      </w:r>
      <w:r w:rsidR="006641BB">
        <w:t xml:space="preserve">May </w:t>
      </w:r>
      <w:r w:rsidR="007C4476">
        <w:t>20</w:t>
      </w:r>
      <w:r w:rsidR="006641BB">
        <w:t>, 2025</w:t>
      </w:r>
      <w:r w:rsidRPr="00622E88">
        <w:br/>
      </w:r>
      <w:r w:rsidRPr="00622E88">
        <w:rPr>
          <w:b/>
          <w:bCs/>
        </w:rPr>
        <w:t>Proposal Submission Deadline:</w:t>
      </w:r>
      <w:r w:rsidR="007C4476">
        <w:t xml:space="preserve">  June 13, 2025</w:t>
      </w:r>
      <w:r w:rsidRPr="00622E88">
        <w:br/>
      </w:r>
      <w:r w:rsidRPr="00622E88">
        <w:rPr>
          <w:b/>
          <w:bCs/>
        </w:rPr>
        <w:t>Proposal Submission Email:</w:t>
      </w:r>
      <w:r w:rsidR="006641BB" w:rsidRPr="006641BB">
        <w:t xml:space="preserve"> </w:t>
      </w:r>
      <w:r w:rsidR="00B01D07">
        <w:t>lsether</w:t>
      </w:r>
      <w:r w:rsidR="006641BB">
        <w:t>@mhsi.org</w:t>
      </w:r>
      <w:r w:rsidR="006641BB" w:rsidRPr="00622E88">
        <w:br/>
      </w:r>
      <w:r w:rsidR="00000000">
        <w:pict w14:anchorId="57488753">
          <v:rect id="_x0000_i1026" style="width:0;height:0" o:hralign="center" o:hrstd="t" o:hr="t" fillcolor="#a0a0a0" stroked="f"/>
        </w:pict>
      </w:r>
    </w:p>
    <w:p w14:paraId="16E05CB3" w14:textId="77777777" w:rsidR="00622E88" w:rsidRPr="00622E88" w:rsidRDefault="00622E88" w:rsidP="00622E88">
      <w:pPr>
        <w:rPr>
          <w:b/>
          <w:bCs/>
        </w:rPr>
      </w:pPr>
      <w:r w:rsidRPr="00622E88">
        <w:rPr>
          <w:b/>
          <w:bCs/>
        </w:rPr>
        <w:t>1. Background and Introduction</w:t>
      </w:r>
    </w:p>
    <w:p w14:paraId="26F6A3D3" w14:textId="77777777" w:rsidR="00622E88" w:rsidRDefault="00622E88" w:rsidP="00622E88">
      <w:r w:rsidRPr="00566E26">
        <w:t>Milwaukee Health Services, Inc. is an independent, not for profit Federally Qualified Health Center with a mission to provide accessible, quality primary and related health care services to Milwaukee residents, with our continuing emphasis on medically underserved families and individuals.</w:t>
      </w:r>
      <w:r>
        <w:t xml:space="preserve">  </w:t>
      </w:r>
      <w:r w:rsidRPr="00566E26">
        <w:t>MHSI, since 1989, continues providing medical, dental, podiatry, and behavioral healthcare, in addition to a limited number of specialty services. </w:t>
      </w:r>
    </w:p>
    <w:p w14:paraId="3850F880" w14:textId="5F7BD590" w:rsidR="00622E88" w:rsidRPr="00622E88" w:rsidRDefault="00622E88" w:rsidP="00622E88">
      <w:r w:rsidRPr="00622E88">
        <w:t>As part of our ongoing growth and success, we seek to partner with a qualified Strategic Planning Consultant to help us develop a comprehensive strategic plan that will guide our organizational goals and initiatives for the next 3-5 years.</w:t>
      </w:r>
    </w:p>
    <w:p w14:paraId="155A0631" w14:textId="77777777" w:rsidR="00622E88" w:rsidRPr="00622E88" w:rsidRDefault="00622E88" w:rsidP="00622E88">
      <w:pPr>
        <w:rPr>
          <w:b/>
          <w:bCs/>
        </w:rPr>
      </w:pPr>
      <w:r w:rsidRPr="00622E88">
        <w:rPr>
          <w:b/>
          <w:bCs/>
        </w:rPr>
        <w:t>2. Project Objectives</w:t>
      </w:r>
    </w:p>
    <w:p w14:paraId="39AC486A" w14:textId="77777777" w:rsidR="00622E88" w:rsidRPr="00622E88" w:rsidRDefault="00622E88" w:rsidP="00622E88">
      <w:r w:rsidRPr="00622E88">
        <w:t>The purpose of this RFP is to solicit proposals from experienced and qualified Strategic Planning Consultants who will assist us in creating a strategic plan that:</w:t>
      </w:r>
    </w:p>
    <w:p w14:paraId="02C9BEB9" w14:textId="591024C9" w:rsidR="00622E88" w:rsidRDefault="00622E88" w:rsidP="00622E88">
      <w:pPr>
        <w:numPr>
          <w:ilvl w:val="0"/>
          <w:numId w:val="1"/>
        </w:numPr>
      </w:pPr>
      <w:r>
        <w:t xml:space="preserve">Focuses on health equity, MHSI’s Four Pillars of Growth, and financial stability.  </w:t>
      </w:r>
    </w:p>
    <w:p w14:paraId="2162D058" w14:textId="6B003A4E" w:rsidR="00622E88" w:rsidRPr="00622E88" w:rsidRDefault="00622E88" w:rsidP="00622E88">
      <w:pPr>
        <w:numPr>
          <w:ilvl w:val="0"/>
          <w:numId w:val="1"/>
        </w:numPr>
      </w:pPr>
      <w:r w:rsidRPr="00622E88">
        <w:t>Aligns with our organizational mission, vision, and values</w:t>
      </w:r>
    </w:p>
    <w:p w14:paraId="66DF7E88" w14:textId="77777777" w:rsidR="00622E88" w:rsidRPr="00622E88" w:rsidRDefault="00622E88" w:rsidP="00622E88">
      <w:pPr>
        <w:numPr>
          <w:ilvl w:val="0"/>
          <w:numId w:val="1"/>
        </w:numPr>
      </w:pPr>
      <w:r w:rsidRPr="00622E88">
        <w:t>Identifies key strategic objectives and priorities for the next [insert number] years</w:t>
      </w:r>
    </w:p>
    <w:p w14:paraId="27061AF3" w14:textId="77777777" w:rsidR="00622E88" w:rsidRPr="00622E88" w:rsidRDefault="00622E88" w:rsidP="00622E88">
      <w:pPr>
        <w:numPr>
          <w:ilvl w:val="0"/>
          <w:numId w:val="1"/>
        </w:numPr>
      </w:pPr>
      <w:proofErr w:type="gramStart"/>
      <w:r w:rsidRPr="00622E88">
        <w:t>Ensures</w:t>
      </w:r>
      <w:proofErr w:type="gramEnd"/>
      <w:r w:rsidRPr="00622E88">
        <w:t xml:space="preserve"> stakeholder engagement and buy-in</w:t>
      </w:r>
    </w:p>
    <w:p w14:paraId="30449333" w14:textId="77777777" w:rsidR="00622E88" w:rsidRPr="00622E88" w:rsidRDefault="00622E88" w:rsidP="00622E88">
      <w:pPr>
        <w:numPr>
          <w:ilvl w:val="0"/>
          <w:numId w:val="1"/>
        </w:numPr>
      </w:pPr>
      <w:r w:rsidRPr="00622E88">
        <w:t>Provides measurable outcomes and performance metrics</w:t>
      </w:r>
    </w:p>
    <w:p w14:paraId="51CFEAD6" w14:textId="77777777" w:rsidR="00622E88" w:rsidRPr="00622E88" w:rsidRDefault="00622E88" w:rsidP="00622E88">
      <w:pPr>
        <w:numPr>
          <w:ilvl w:val="0"/>
          <w:numId w:val="1"/>
        </w:numPr>
      </w:pPr>
      <w:r w:rsidRPr="00622E88">
        <w:t>Supports decision-making processes and resource allocation</w:t>
      </w:r>
    </w:p>
    <w:p w14:paraId="3070EF61" w14:textId="77777777" w:rsidR="00622E88" w:rsidRPr="00622E88" w:rsidRDefault="00622E88" w:rsidP="00622E88">
      <w:pPr>
        <w:numPr>
          <w:ilvl w:val="0"/>
          <w:numId w:val="1"/>
        </w:numPr>
      </w:pPr>
      <w:r w:rsidRPr="00622E88">
        <w:t>Adapts to changing environments and challenges</w:t>
      </w:r>
    </w:p>
    <w:p w14:paraId="779C3BB2" w14:textId="77777777" w:rsidR="00622E88" w:rsidRPr="00622E88" w:rsidRDefault="00622E88" w:rsidP="00622E88">
      <w:pPr>
        <w:rPr>
          <w:b/>
          <w:bCs/>
        </w:rPr>
      </w:pPr>
      <w:r w:rsidRPr="00622E88">
        <w:rPr>
          <w:b/>
          <w:bCs/>
        </w:rPr>
        <w:t>3. Scope of Work</w:t>
      </w:r>
    </w:p>
    <w:p w14:paraId="3FAB053D" w14:textId="77777777" w:rsidR="00622E88" w:rsidRPr="00622E88" w:rsidRDefault="00622E88" w:rsidP="00622E88">
      <w:r w:rsidRPr="00622E88">
        <w:lastRenderedPageBreak/>
        <w:t>The selected consultant will be expected to:</w:t>
      </w:r>
    </w:p>
    <w:p w14:paraId="1EF4CC74" w14:textId="77777777" w:rsidR="00622E88" w:rsidRPr="00622E88" w:rsidRDefault="00622E88" w:rsidP="00622E88">
      <w:pPr>
        <w:numPr>
          <w:ilvl w:val="0"/>
          <w:numId w:val="2"/>
        </w:numPr>
      </w:pPr>
      <w:r w:rsidRPr="00622E88">
        <w:rPr>
          <w:b/>
          <w:bCs/>
        </w:rPr>
        <w:t>Assessment and Data Collection</w:t>
      </w:r>
      <w:r w:rsidRPr="00622E88">
        <w:t>:</w:t>
      </w:r>
    </w:p>
    <w:p w14:paraId="30544912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Conduct a thorough review of our current organizational structure, processes, strengths, weaknesses, opportunities, and challenges.</w:t>
      </w:r>
    </w:p>
    <w:p w14:paraId="2C840398" w14:textId="2AF336BA" w:rsidR="00622E88" w:rsidRPr="00622E88" w:rsidRDefault="00622E88" w:rsidP="00622E88">
      <w:pPr>
        <w:numPr>
          <w:ilvl w:val="1"/>
          <w:numId w:val="2"/>
        </w:numPr>
      </w:pPr>
      <w:r w:rsidRPr="00622E88">
        <w:t xml:space="preserve">Perform interviews, </w:t>
      </w:r>
      <w:proofErr w:type="gramStart"/>
      <w:r w:rsidRPr="00622E88">
        <w:t>surveys</w:t>
      </w:r>
      <w:proofErr w:type="gramEnd"/>
      <w:r w:rsidRPr="00622E88">
        <w:t xml:space="preserve">, or focus groups with internal stakeholders, leadership, and </w:t>
      </w:r>
      <w:r>
        <w:t>community stakeholders and patients.</w:t>
      </w:r>
      <w:r w:rsidRPr="00622E88">
        <w:t xml:space="preserve"> </w:t>
      </w:r>
    </w:p>
    <w:p w14:paraId="5F8A9FB4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Review relevant data, reports, and documents to understand past performance and future needs.</w:t>
      </w:r>
    </w:p>
    <w:p w14:paraId="641DB326" w14:textId="77777777" w:rsidR="00622E88" w:rsidRPr="00622E88" w:rsidRDefault="00622E88" w:rsidP="00622E88">
      <w:pPr>
        <w:numPr>
          <w:ilvl w:val="0"/>
          <w:numId w:val="2"/>
        </w:numPr>
      </w:pPr>
      <w:r w:rsidRPr="00622E88">
        <w:rPr>
          <w:b/>
          <w:bCs/>
        </w:rPr>
        <w:t>Facilitating Strategic Planning Workshops</w:t>
      </w:r>
      <w:r w:rsidRPr="00622E88">
        <w:t>:</w:t>
      </w:r>
    </w:p>
    <w:p w14:paraId="626EB52F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Organize and lead strategic planning workshops with senior leadership and key stakeholders.</w:t>
      </w:r>
    </w:p>
    <w:p w14:paraId="4C29B9FE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Guide discussions around vision, mission, values, goals, and strategy development.</w:t>
      </w:r>
    </w:p>
    <w:p w14:paraId="77D13104" w14:textId="77777777" w:rsidR="00622E88" w:rsidRPr="00622E88" w:rsidRDefault="00622E88" w:rsidP="00622E88">
      <w:pPr>
        <w:numPr>
          <w:ilvl w:val="0"/>
          <w:numId w:val="2"/>
        </w:numPr>
      </w:pPr>
      <w:r w:rsidRPr="00622E88">
        <w:rPr>
          <w:b/>
          <w:bCs/>
        </w:rPr>
        <w:t>Strategy Development</w:t>
      </w:r>
      <w:r w:rsidRPr="00622E88">
        <w:t>:</w:t>
      </w:r>
    </w:p>
    <w:p w14:paraId="2F526E4D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Assist in identifying strategic goals and objectives.</w:t>
      </w:r>
    </w:p>
    <w:p w14:paraId="085E3F97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Develop clear and actionable strategic initiatives and milestones.</w:t>
      </w:r>
    </w:p>
    <w:p w14:paraId="22BA3F80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Ensure the alignment of these initiatives with the overall organizational vision and goals.</w:t>
      </w:r>
    </w:p>
    <w:p w14:paraId="5E22DB74" w14:textId="77777777" w:rsidR="00622E88" w:rsidRPr="00622E88" w:rsidRDefault="00622E88" w:rsidP="00622E88">
      <w:pPr>
        <w:numPr>
          <w:ilvl w:val="0"/>
          <w:numId w:val="2"/>
        </w:numPr>
      </w:pPr>
      <w:r w:rsidRPr="00622E88">
        <w:rPr>
          <w:b/>
          <w:bCs/>
        </w:rPr>
        <w:t>Implementation and Action Plans</w:t>
      </w:r>
      <w:r w:rsidRPr="00622E88">
        <w:t>:</w:t>
      </w:r>
    </w:p>
    <w:p w14:paraId="7A49D5B1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Provide a framework for implementation and operationalization of the strategic plan.</w:t>
      </w:r>
    </w:p>
    <w:p w14:paraId="7D97DE5C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Develop timelines, accountability structures, and resource requirements for key initiatives.</w:t>
      </w:r>
    </w:p>
    <w:p w14:paraId="463A6163" w14:textId="77777777" w:rsidR="00622E88" w:rsidRPr="00622E88" w:rsidRDefault="00622E88" w:rsidP="00622E88">
      <w:pPr>
        <w:numPr>
          <w:ilvl w:val="0"/>
          <w:numId w:val="2"/>
        </w:numPr>
      </w:pPr>
      <w:r w:rsidRPr="00622E88">
        <w:rPr>
          <w:b/>
          <w:bCs/>
        </w:rPr>
        <w:t>Evaluation and Monitoring</w:t>
      </w:r>
      <w:r w:rsidRPr="00622E88">
        <w:t>:</w:t>
      </w:r>
    </w:p>
    <w:p w14:paraId="48B6F772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Help establish metrics for monitoring and evaluating the success of the strategic plan.</w:t>
      </w:r>
    </w:p>
    <w:p w14:paraId="2E3F9A25" w14:textId="77777777" w:rsidR="00622E88" w:rsidRPr="00622E88" w:rsidRDefault="00622E88" w:rsidP="00622E88">
      <w:pPr>
        <w:numPr>
          <w:ilvl w:val="1"/>
          <w:numId w:val="2"/>
        </w:numPr>
      </w:pPr>
      <w:r w:rsidRPr="00622E88">
        <w:t>Provide recommendations on regular review and update processes.</w:t>
      </w:r>
    </w:p>
    <w:p w14:paraId="59094D17" w14:textId="77777777" w:rsidR="00622E88" w:rsidRPr="00622E88" w:rsidRDefault="00622E88" w:rsidP="00622E88">
      <w:pPr>
        <w:rPr>
          <w:b/>
          <w:bCs/>
        </w:rPr>
      </w:pPr>
      <w:r w:rsidRPr="00622E88">
        <w:rPr>
          <w:b/>
          <w:bCs/>
        </w:rPr>
        <w:t>4. Proposal Requirements</w:t>
      </w:r>
    </w:p>
    <w:p w14:paraId="54DF486A" w14:textId="77777777" w:rsidR="00622E88" w:rsidRPr="00622E88" w:rsidRDefault="00622E88" w:rsidP="00622E88">
      <w:r w:rsidRPr="00622E88">
        <w:t>Proposals must include the following:</w:t>
      </w:r>
    </w:p>
    <w:p w14:paraId="14E9FB47" w14:textId="77777777" w:rsidR="00622E88" w:rsidRPr="00622E88" w:rsidRDefault="00622E88" w:rsidP="00622E88">
      <w:pPr>
        <w:numPr>
          <w:ilvl w:val="0"/>
          <w:numId w:val="3"/>
        </w:numPr>
      </w:pPr>
      <w:r w:rsidRPr="00622E88">
        <w:rPr>
          <w:b/>
          <w:bCs/>
        </w:rPr>
        <w:t>Consultant Overview</w:t>
      </w:r>
      <w:r w:rsidRPr="00622E88">
        <w:t>:</w:t>
      </w:r>
    </w:p>
    <w:p w14:paraId="6F59946D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Name of the consultant or firm, contact information, and brief company profile.</w:t>
      </w:r>
    </w:p>
    <w:p w14:paraId="5AA01E4B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Relevant experience and qualifications, including past work with similar organizations.</w:t>
      </w:r>
    </w:p>
    <w:p w14:paraId="4BB71776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Key team members who will be involved, their roles, and relevant expertise.</w:t>
      </w:r>
    </w:p>
    <w:p w14:paraId="4A0BD924" w14:textId="77777777" w:rsidR="00622E88" w:rsidRPr="00622E88" w:rsidRDefault="00622E88" w:rsidP="00622E88">
      <w:pPr>
        <w:numPr>
          <w:ilvl w:val="0"/>
          <w:numId w:val="3"/>
        </w:numPr>
      </w:pPr>
      <w:r w:rsidRPr="00622E88">
        <w:rPr>
          <w:b/>
          <w:bCs/>
        </w:rPr>
        <w:t>Approach and Methodology</w:t>
      </w:r>
      <w:r w:rsidRPr="00622E88">
        <w:t>:</w:t>
      </w:r>
    </w:p>
    <w:p w14:paraId="43961AA9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Description of the approach and methodology you will use to complete the project, including timelines and milestones.</w:t>
      </w:r>
    </w:p>
    <w:p w14:paraId="7089A467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Examples of tools, frameworks, and techniques you plan to use for strategic planning, data collection, and analysis.</w:t>
      </w:r>
    </w:p>
    <w:p w14:paraId="6B74E98B" w14:textId="77777777" w:rsidR="00622E88" w:rsidRPr="00622E88" w:rsidRDefault="00622E88" w:rsidP="00622E88">
      <w:pPr>
        <w:numPr>
          <w:ilvl w:val="0"/>
          <w:numId w:val="3"/>
        </w:numPr>
      </w:pPr>
      <w:r w:rsidRPr="00622E88">
        <w:rPr>
          <w:b/>
          <w:bCs/>
        </w:rPr>
        <w:t>Deliverables</w:t>
      </w:r>
      <w:r w:rsidRPr="00622E88">
        <w:t>:</w:t>
      </w:r>
    </w:p>
    <w:p w14:paraId="7F306983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A detailed list of deliverables, including reports, workshops, presentations, and action plans.</w:t>
      </w:r>
    </w:p>
    <w:p w14:paraId="7F4CB5B4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Description of how the final strategic plan will be presented and delivered.</w:t>
      </w:r>
    </w:p>
    <w:p w14:paraId="3CE3C8FB" w14:textId="77777777" w:rsidR="00622E88" w:rsidRPr="00622E88" w:rsidRDefault="00622E88" w:rsidP="00622E88">
      <w:pPr>
        <w:numPr>
          <w:ilvl w:val="0"/>
          <w:numId w:val="3"/>
        </w:numPr>
      </w:pPr>
      <w:r w:rsidRPr="00622E88">
        <w:rPr>
          <w:b/>
          <w:bCs/>
        </w:rPr>
        <w:t>References</w:t>
      </w:r>
      <w:r w:rsidRPr="00622E88">
        <w:t>:</w:t>
      </w:r>
    </w:p>
    <w:p w14:paraId="09A21223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At least two references from previous clients for whom you have performed similar work.</w:t>
      </w:r>
    </w:p>
    <w:p w14:paraId="299E9119" w14:textId="77777777" w:rsidR="00622E88" w:rsidRPr="00622E88" w:rsidRDefault="00622E88" w:rsidP="00622E88">
      <w:pPr>
        <w:numPr>
          <w:ilvl w:val="0"/>
          <w:numId w:val="3"/>
        </w:numPr>
      </w:pPr>
      <w:r w:rsidRPr="00622E88">
        <w:rPr>
          <w:b/>
          <w:bCs/>
        </w:rPr>
        <w:t>Cost Proposal</w:t>
      </w:r>
      <w:r w:rsidRPr="00622E88">
        <w:t>:</w:t>
      </w:r>
    </w:p>
    <w:p w14:paraId="43313164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A detailed breakdown of your pricing structure, including hourly rates, estimated time commitment, and any additional costs.</w:t>
      </w:r>
    </w:p>
    <w:p w14:paraId="5140A3D7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Total cost for completing the project.</w:t>
      </w:r>
    </w:p>
    <w:p w14:paraId="37DA5921" w14:textId="77777777" w:rsidR="00622E88" w:rsidRPr="00622E88" w:rsidRDefault="00622E88" w:rsidP="00622E88">
      <w:pPr>
        <w:numPr>
          <w:ilvl w:val="0"/>
          <w:numId w:val="3"/>
        </w:numPr>
      </w:pPr>
      <w:r w:rsidRPr="00622E88">
        <w:rPr>
          <w:b/>
          <w:bCs/>
        </w:rPr>
        <w:t>Timeline</w:t>
      </w:r>
      <w:r w:rsidRPr="00622E88">
        <w:t>:</w:t>
      </w:r>
    </w:p>
    <w:p w14:paraId="4E9A21A7" w14:textId="77777777" w:rsidR="00622E88" w:rsidRPr="00622E88" w:rsidRDefault="00622E88" w:rsidP="00622E88">
      <w:pPr>
        <w:numPr>
          <w:ilvl w:val="1"/>
          <w:numId w:val="3"/>
        </w:numPr>
      </w:pPr>
      <w:r w:rsidRPr="00622E88">
        <w:t>Estimated timeline for completion, including key milestones and deadlines.</w:t>
      </w:r>
    </w:p>
    <w:p w14:paraId="0A09D545" w14:textId="77777777" w:rsidR="00622E88" w:rsidRPr="00622E88" w:rsidRDefault="00622E88" w:rsidP="00622E88">
      <w:pPr>
        <w:rPr>
          <w:b/>
          <w:bCs/>
        </w:rPr>
      </w:pPr>
      <w:r w:rsidRPr="00622E88">
        <w:rPr>
          <w:b/>
          <w:bCs/>
        </w:rPr>
        <w:t>5. Evaluation Criteria</w:t>
      </w:r>
    </w:p>
    <w:p w14:paraId="36476420" w14:textId="77777777" w:rsidR="00622E88" w:rsidRPr="00622E88" w:rsidRDefault="00622E88" w:rsidP="00622E88">
      <w:r w:rsidRPr="00622E88">
        <w:t>Proposals will be evaluated based on the following criteria:</w:t>
      </w:r>
    </w:p>
    <w:p w14:paraId="6BD8F1F8" w14:textId="77777777" w:rsidR="00622E88" w:rsidRPr="00622E88" w:rsidRDefault="00622E88" w:rsidP="00622E88">
      <w:pPr>
        <w:numPr>
          <w:ilvl w:val="0"/>
          <w:numId w:val="4"/>
        </w:numPr>
      </w:pPr>
      <w:r w:rsidRPr="00622E88">
        <w:t>Relevant experience and qualifications of the consultant</w:t>
      </w:r>
    </w:p>
    <w:p w14:paraId="7CC7A8D5" w14:textId="77777777" w:rsidR="00622E88" w:rsidRPr="00622E88" w:rsidRDefault="00622E88" w:rsidP="00622E88">
      <w:pPr>
        <w:numPr>
          <w:ilvl w:val="0"/>
          <w:numId w:val="4"/>
        </w:numPr>
      </w:pPr>
      <w:r w:rsidRPr="00622E88">
        <w:t>Approach and methodology for strategic planning</w:t>
      </w:r>
    </w:p>
    <w:p w14:paraId="12A4E965" w14:textId="77777777" w:rsidR="00622E88" w:rsidRPr="00622E88" w:rsidRDefault="00622E88" w:rsidP="00622E88">
      <w:pPr>
        <w:numPr>
          <w:ilvl w:val="0"/>
          <w:numId w:val="4"/>
        </w:numPr>
      </w:pPr>
      <w:r w:rsidRPr="00622E88">
        <w:t>Alignment of the proposed approach with the organization’s needs</w:t>
      </w:r>
    </w:p>
    <w:p w14:paraId="5B9A7E76" w14:textId="77777777" w:rsidR="00622E88" w:rsidRPr="00622E88" w:rsidRDefault="00622E88" w:rsidP="00622E88">
      <w:pPr>
        <w:numPr>
          <w:ilvl w:val="0"/>
          <w:numId w:val="4"/>
        </w:numPr>
      </w:pPr>
      <w:r w:rsidRPr="00622E88">
        <w:t>Past success in working with similar organizations</w:t>
      </w:r>
    </w:p>
    <w:p w14:paraId="50F26C9A" w14:textId="77777777" w:rsidR="00622E88" w:rsidRPr="00622E88" w:rsidRDefault="00622E88" w:rsidP="00622E88">
      <w:pPr>
        <w:numPr>
          <w:ilvl w:val="0"/>
          <w:numId w:val="4"/>
        </w:numPr>
      </w:pPr>
      <w:r w:rsidRPr="00622E88">
        <w:t>Cost-effectiveness</w:t>
      </w:r>
    </w:p>
    <w:p w14:paraId="7F3D33D2" w14:textId="77777777" w:rsidR="00622E88" w:rsidRPr="00622E88" w:rsidRDefault="00622E88" w:rsidP="00622E88">
      <w:pPr>
        <w:numPr>
          <w:ilvl w:val="0"/>
          <w:numId w:val="4"/>
        </w:numPr>
      </w:pPr>
      <w:r w:rsidRPr="00622E88">
        <w:t>References and client feedback</w:t>
      </w:r>
    </w:p>
    <w:p w14:paraId="69FA045C" w14:textId="77777777" w:rsidR="00622E88" w:rsidRPr="00622E88" w:rsidRDefault="00622E88" w:rsidP="00622E88">
      <w:pPr>
        <w:numPr>
          <w:ilvl w:val="0"/>
          <w:numId w:val="4"/>
        </w:numPr>
      </w:pPr>
      <w:r w:rsidRPr="00622E88">
        <w:t>Ability to meet deadlines and milestones</w:t>
      </w:r>
    </w:p>
    <w:p w14:paraId="37862E0A" w14:textId="77777777" w:rsidR="00622E88" w:rsidRPr="00622E88" w:rsidRDefault="00622E88" w:rsidP="00622E88">
      <w:pPr>
        <w:rPr>
          <w:b/>
          <w:bCs/>
        </w:rPr>
      </w:pPr>
      <w:bookmarkStart w:id="0" w:name="_Hlk198299128"/>
      <w:r w:rsidRPr="00622E88">
        <w:rPr>
          <w:b/>
          <w:bCs/>
        </w:rPr>
        <w:t>6. Terms and Conditions</w:t>
      </w:r>
    </w:p>
    <w:p w14:paraId="31A10FB3" w14:textId="2330B5B4" w:rsidR="00622E88" w:rsidRPr="00622E88" w:rsidRDefault="00622E88" w:rsidP="00622E88">
      <w:pPr>
        <w:numPr>
          <w:ilvl w:val="0"/>
          <w:numId w:val="5"/>
        </w:numPr>
      </w:pPr>
      <w:r>
        <w:t>MILWAUKEE HEALTH SERVICES, INC.</w:t>
      </w:r>
      <w:r w:rsidRPr="00622E88">
        <w:t xml:space="preserve"> reserves the right to reject any or all proposals.</w:t>
      </w:r>
    </w:p>
    <w:p w14:paraId="0AE4063F" w14:textId="77777777" w:rsidR="00622E88" w:rsidRPr="00622E88" w:rsidRDefault="00622E88" w:rsidP="00622E88">
      <w:pPr>
        <w:numPr>
          <w:ilvl w:val="0"/>
          <w:numId w:val="5"/>
        </w:numPr>
      </w:pPr>
      <w:r w:rsidRPr="00622E88">
        <w:t>The consultant selected will be required to sign a formal contract outlining the terms, conditions, and deliverables for the project.</w:t>
      </w:r>
    </w:p>
    <w:p w14:paraId="68D0458C" w14:textId="77777777" w:rsidR="00622E88" w:rsidRPr="00622E88" w:rsidRDefault="00622E88" w:rsidP="00622E88">
      <w:pPr>
        <w:numPr>
          <w:ilvl w:val="0"/>
          <w:numId w:val="5"/>
        </w:numPr>
      </w:pPr>
      <w:r w:rsidRPr="00622E88">
        <w:t>The consultant must maintain confidentiality regarding any sensitive or proprietary information shared during the engagement.</w:t>
      </w:r>
    </w:p>
    <w:p w14:paraId="19090193" w14:textId="558064A7" w:rsidR="00622E88" w:rsidRPr="00622E88" w:rsidRDefault="00622E88" w:rsidP="00622E88">
      <w:pPr>
        <w:numPr>
          <w:ilvl w:val="0"/>
          <w:numId w:val="5"/>
        </w:numPr>
      </w:pPr>
      <w:r w:rsidRPr="00622E88">
        <w:t>A</w:t>
      </w:r>
      <w:bookmarkStart w:id="1" w:name="_Hlk198294517"/>
      <w:r w:rsidRPr="00622E88">
        <w:t xml:space="preserve">ll proposals must be submitted by </w:t>
      </w:r>
      <w:r w:rsidR="009353DC">
        <w:t>June 13</w:t>
      </w:r>
      <w:r w:rsidR="006641BB">
        <w:t>, 2025</w:t>
      </w:r>
      <w:r w:rsidRPr="00622E88">
        <w:t>.</w:t>
      </w:r>
    </w:p>
    <w:p w14:paraId="098E2598" w14:textId="77777777" w:rsidR="00622E88" w:rsidRPr="00622E88" w:rsidRDefault="00622E88" w:rsidP="00622E88">
      <w:pPr>
        <w:rPr>
          <w:b/>
          <w:bCs/>
        </w:rPr>
      </w:pPr>
      <w:r w:rsidRPr="00622E88">
        <w:rPr>
          <w:b/>
          <w:bCs/>
        </w:rPr>
        <w:t>7. Submission Instructions</w:t>
      </w:r>
    </w:p>
    <w:p w14:paraId="2D44ECBF" w14:textId="3615D9FB" w:rsidR="00622E88" w:rsidRDefault="00622E88" w:rsidP="00622E88">
      <w:r w:rsidRPr="00622E88">
        <w:t xml:space="preserve">All proposals must be submitted electronically in PDF format to </w:t>
      </w:r>
      <w:r w:rsidR="00B01D07">
        <w:rPr>
          <w:b/>
          <w:bCs/>
        </w:rPr>
        <w:t>lsether</w:t>
      </w:r>
      <w:r w:rsidR="006641BB" w:rsidRPr="006641BB">
        <w:rPr>
          <w:b/>
          <w:bCs/>
        </w:rPr>
        <w:t>@mhsi.org</w:t>
      </w:r>
      <w:r w:rsidRPr="00622E88">
        <w:t xml:space="preserve"> the deadline of </w:t>
      </w:r>
      <w:bookmarkStart w:id="2" w:name="_Hlk198299079"/>
      <w:r w:rsidR="009353DC">
        <w:t>June 13</w:t>
      </w:r>
      <w:r w:rsidR="006641BB">
        <w:t>, 2025</w:t>
      </w:r>
      <w:bookmarkEnd w:id="2"/>
      <w:r w:rsidRPr="00622E88">
        <w:t>. Late submissions will not be considered.</w:t>
      </w:r>
    </w:p>
    <w:p w14:paraId="1FC1E547" w14:textId="7F0DC3C0" w:rsidR="009353DC" w:rsidRDefault="009353DC" w:rsidP="00622E88">
      <w:r>
        <w:t>The proposals will be reviewed by June 30, 2025.</w:t>
      </w:r>
    </w:p>
    <w:p w14:paraId="11111477" w14:textId="60BD1AC5" w:rsidR="009353DC" w:rsidRPr="00622E88" w:rsidRDefault="009353DC" w:rsidP="00622E88">
      <w:r>
        <w:t>Proposers will be notified by July 11, 2025</w:t>
      </w:r>
    </w:p>
    <w:p w14:paraId="483B1B86" w14:textId="64D8CDDB" w:rsidR="00622E88" w:rsidRPr="00622E88" w:rsidRDefault="00622E88" w:rsidP="00622E88">
      <w:r w:rsidRPr="00622E88">
        <w:t xml:space="preserve">For any questions regarding the RFP or the proposal process, please contact </w:t>
      </w:r>
      <w:r w:rsidR="00B01D07">
        <w:t>Laurie Sether</w:t>
      </w:r>
      <w:r w:rsidR="006641BB">
        <w:t xml:space="preserve">, </w:t>
      </w:r>
      <w:r w:rsidR="00B01D07">
        <w:t>lsether</w:t>
      </w:r>
      <w:r w:rsidR="006641BB">
        <w:t>@mhsi.org</w:t>
      </w:r>
      <w:r w:rsidRPr="00622E88">
        <w:t>.</w:t>
      </w:r>
    </w:p>
    <w:bookmarkEnd w:id="1"/>
    <w:p w14:paraId="2C792030" w14:textId="77777777" w:rsidR="00622E88" w:rsidRPr="00622E88" w:rsidRDefault="00000000" w:rsidP="00622E88">
      <w:r>
        <w:pict w14:anchorId="147C4D80">
          <v:rect id="_x0000_i1027" style="width:0;height:0" o:hralign="center" o:hrstd="t" o:hr="t" fillcolor="#a0a0a0" stroked="f"/>
        </w:pict>
      </w:r>
    </w:p>
    <w:p w14:paraId="3DD4897C" w14:textId="44BC6FDA" w:rsidR="00622E88" w:rsidRPr="00622E88" w:rsidRDefault="00622E88" w:rsidP="00622E88">
      <w:r w:rsidRPr="00622E88">
        <w:rPr>
          <w:b/>
          <w:bCs/>
        </w:rPr>
        <w:t xml:space="preserve">Thank you for your interest in partnering with </w:t>
      </w:r>
      <w:r>
        <w:rPr>
          <w:b/>
          <w:bCs/>
        </w:rPr>
        <w:t>MILWAUKEE HEALTH SERVICES, INC.</w:t>
      </w:r>
      <w:r w:rsidRPr="00622E88">
        <w:rPr>
          <w:b/>
          <w:bCs/>
        </w:rPr>
        <w:t xml:space="preserve"> We look forward to receiving your proposal.</w:t>
      </w:r>
    </w:p>
    <w:bookmarkEnd w:id="0"/>
    <w:p w14:paraId="1DAB2ECB" w14:textId="77777777" w:rsidR="00622E88" w:rsidRPr="00622E88" w:rsidRDefault="00622E88" w:rsidP="00622E88">
      <w:pPr>
        <w:rPr>
          <w:vanish/>
        </w:rPr>
      </w:pPr>
      <w:r w:rsidRPr="00622E88">
        <w:rPr>
          <w:vanish/>
        </w:rPr>
        <w:t>Top of Form</w:t>
      </w:r>
    </w:p>
    <w:p w14:paraId="540A669A" w14:textId="77777777" w:rsidR="00F8727B" w:rsidRDefault="00F8727B"/>
    <w:sectPr w:rsidR="00F8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1E4E"/>
    <w:multiLevelType w:val="multilevel"/>
    <w:tmpl w:val="878E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56114"/>
    <w:multiLevelType w:val="multilevel"/>
    <w:tmpl w:val="02D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541C2F"/>
    <w:multiLevelType w:val="multilevel"/>
    <w:tmpl w:val="C9E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370421"/>
    <w:multiLevelType w:val="multilevel"/>
    <w:tmpl w:val="33E6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6D5419"/>
    <w:multiLevelType w:val="multilevel"/>
    <w:tmpl w:val="151A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270767">
    <w:abstractNumId w:val="2"/>
  </w:num>
  <w:num w:numId="2" w16cid:durableId="444928300">
    <w:abstractNumId w:val="0"/>
  </w:num>
  <w:num w:numId="3" w16cid:durableId="817576853">
    <w:abstractNumId w:val="4"/>
  </w:num>
  <w:num w:numId="4" w16cid:durableId="1462724234">
    <w:abstractNumId w:val="3"/>
  </w:num>
  <w:num w:numId="5" w16cid:durableId="2116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88"/>
    <w:rsid w:val="000F543C"/>
    <w:rsid w:val="00100749"/>
    <w:rsid w:val="001E438D"/>
    <w:rsid w:val="00237AC2"/>
    <w:rsid w:val="00373C86"/>
    <w:rsid w:val="00622E88"/>
    <w:rsid w:val="00637584"/>
    <w:rsid w:val="006641BB"/>
    <w:rsid w:val="00786DB4"/>
    <w:rsid w:val="007C4476"/>
    <w:rsid w:val="009353DC"/>
    <w:rsid w:val="009549C8"/>
    <w:rsid w:val="00964FAD"/>
    <w:rsid w:val="00B01D07"/>
    <w:rsid w:val="00CA326E"/>
    <w:rsid w:val="00D01942"/>
    <w:rsid w:val="00E27389"/>
    <w:rsid w:val="00F02958"/>
    <w:rsid w:val="00F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CB65"/>
  <w15:chartTrackingRefBased/>
  <w15:docId w15:val="{B993F677-8507-48B6-A797-7E68451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8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2510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2872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6632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61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241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75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477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  <w:div w:id="17886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6171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371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29100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0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79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93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770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38994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944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079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8456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55096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97506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32906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147537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42808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7314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816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121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041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04780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19730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24943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154633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6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48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4662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1348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9475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4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09786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14461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86227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74503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63930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1716782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995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12493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29040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73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55635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151187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15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208583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6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970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0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9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05125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55109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166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50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44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7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052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  <w:div w:id="2182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3098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0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97730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7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7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21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694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2104017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8773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988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6301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84269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85938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212345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62095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1255557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84857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5241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54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9736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07423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2855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88009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8096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0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363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021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759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0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2373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  <w:divsChild>
                                                        <w:div w:id="180685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5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9138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17873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18654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91897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91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33163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100743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56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31460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44828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1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60550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8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37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4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Le Bourgeois</dc:creator>
  <cp:keywords/>
  <dc:description/>
  <cp:lastModifiedBy>Michele Le Bourgeois</cp:lastModifiedBy>
  <cp:revision>2</cp:revision>
  <dcterms:created xsi:type="dcterms:W3CDTF">2025-05-21T19:28:00Z</dcterms:created>
  <dcterms:modified xsi:type="dcterms:W3CDTF">2025-05-21T19:28:00Z</dcterms:modified>
</cp:coreProperties>
</file>